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9" w:rsidRDefault="00EE1129" w:rsidP="00D90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129" w:rsidRPr="00DD245D" w:rsidRDefault="004B6341" w:rsidP="00D90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5D">
        <w:rPr>
          <w:rFonts w:ascii="Times New Roman" w:hAnsi="Times New Roman" w:cs="Times New Roman"/>
          <w:b/>
          <w:sz w:val="24"/>
          <w:szCs w:val="24"/>
        </w:rPr>
        <w:t>AZBEST W NASZYM OTOCZENIU. CZY NAPRAWDĘ JEST SZKODLIWY?</w:t>
      </w:r>
    </w:p>
    <w:p w:rsidR="00D90509" w:rsidRPr="00DD245D" w:rsidRDefault="00DD245D" w:rsidP="0076582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3122930</wp:posOffset>
            </wp:positionH>
            <wp:positionV relativeFrom="margin">
              <wp:posOffset>1104900</wp:posOffset>
            </wp:positionV>
            <wp:extent cx="3552825" cy="153162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341" w:rsidRPr="00DD245D">
        <w:rPr>
          <w:rFonts w:ascii="Times New Roman" w:hAnsi="Times New Roman" w:cs="Times New Roman"/>
          <w:sz w:val="24"/>
          <w:szCs w:val="24"/>
        </w:rPr>
        <w:t xml:space="preserve">Informacje dotyczące azbestu notorycznie </w:t>
      </w:r>
      <w:r>
        <w:rPr>
          <w:rFonts w:ascii="Times New Roman" w:hAnsi="Times New Roman" w:cs="Times New Roman"/>
          <w:sz w:val="24"/>
          <w:szCs w:val="24"/>
        </w:rPr>
        <w:t xml:space="preserve">pojawiają </w:t>
      </w:r>
      <w:r w:rsidRPr="00DD245D">
        <w:rPr>
          <w:rFonts w:ascii="Times New Roman" w:hAnsi="Times New Roman" w:cs="Times New Roman"/>
          <w:sz w:val="24"/>
          <w:szCs w:val="24"/>
        </w:rPr>
        <w:t>się</w:t>
      </w:r>
      <w:r w:rsidR="004B6341" w:rsidRPr="00DD245D">
        <w:rPr>
          <w:rFonts w:ascii="Times New Roman" w:hAnsi="Times New Roman" w:cs="Times New Roman"/>
          <w:sz w:val="24"/>
          <w:szCs w:val="24"/>
        </w:rPr>
        <w:t xml:space="preserve"> zarówno w prasie</w:t>
      </w:r>
      <w:r w:rsidR="00E2518B">
        <w:rPr>
          <w:rFonts w:ascii="Times New Roman" w:hAnsi="Times New Roman" w:cs="Times New Roman"/>
          <w:sz w:val="24"/>
          <w:szCs w:val="24"/>
        </w:rPr>
        <w:t>,</w:t>
      </w:r>
      <w:r w:rsidR="004B6341" w:rsidRPr="00DD245D">
        <w:rPr>
          <w:rFonts w:ascii="Times New Roman" w:hAnsi="Times New Roman" w:cs="Times New Roman"/>
          <w:sz w:val="24"/>
          <w:szCs w:val="24"/>
        </w:rPr>
        <w:t xml:space="preserve"> telewizji w </w:t>
      </w:r>
      <w:r w:rsidRPr="00DD245D">
        <w:rPr>
          <w:rFonts w:ascii="Times New Roman" w:hAnsi="Times New Roman" w:cs="Times New Roman"/>
          <w:sz w:val="24"/>
          <w:szCs w:val="24"/>
        </w:rPr>
        <w:t>Internecie</w:t>
      </w:r>
      <w:r w:rsidR="004B6341" w:rsidRPr="00DD245D">
        <w:rPr>
          <w:rFonts w:ascii="Times New Roman" w:hAnsi="Times New Roman" w:cs="Times New Roman"/>
          <w:sz w:val="24"/>
          <w:szCs w:val="24"/>
        </w:rPr>
        <w:t xml:space="preserve"> i na </w:t>
      </w:r>
      <w:r w:rsidRPr="00DD245D">
        <w:rPr>
          <w:rFonts w:ascii="Times New Roman" w:hAnsi="Times New Roman" w:cs="Times New Roman"/>
          <w:sz w:val="24"/>
          <w:szCs w:val="24"/>
        </w:rPr>
        <w:t>tablicach</w:t>
      </w:r>
      <w:r w:rsidR="004B6341" w:rsidRPr="00DD245D">
        <w:rPr>
          <w:rFonts w:ascii="Times New Roman" w:hAnsi="Times New Roman" w:cs="Times New Roman"/>
          <w:sz w:val="24"/>
          <w:szCs w:val="24"/>
        </w:rPr>
        <w:t xml:space="preserve"> urzędowych, a mimo wszystko</w:t>
      </w:r>
      <w:r w:rsidR="00765820" w:rsidRPr="00DD245D">
        <w:rPr>
          <w:rFonts w:ascii="Times New Roman" w:hAnsi="Times New Roman" w:cs="Times New Roman"/>
          <w:sz w:val="24"/>
          <w:szCs w:val="24"/>
        </w:rPr>
        <w:t xml:space="preserve"> nie wszyscy zdajemy sobie sprawę ze szkodliwości azbestu. </w:t>
      </w:r>
      <w:r w:rsidR="00D90509" w:rsidRPr="00DD245D">
        <w:rPr>
          <w:rFonts w:ascii="Times New Roman" w:hAnsi="Times New Roman" w:cs="Times New Roman"/>
          <w:sz w:val="24"/>
          <w:szCs w:val="24"/>
        </w:rPr>
        <w:t>Dla</w:t>
      </w:r>
      <w:r w:rsidR="00765820" w:rsidRPr="00DD245D">
        <w:rPr>
          <w:rFonts w:ascii="Times New Roman" w:hAnsi="Times New Roman" w:cs="Times New Roman"/>
          <w:sz w:val="24"/>
          <w:szCs w:val="24"/>
        </w:rPr>
        <w:t>tego</w:t>
      </w:r>
      <w:r w:rsidR="00D90509" w:rsidRPr="00DD245D">
        <w:rPr>
          <w:rFonts w:ascii="Times New Roman" w:hAnsi="Times New Roman" w:cs="Times New Roman"/>
          <w:sz w:val="24"/>
          <w:szCs w:val="24"/>
        </w:rPr>
        <w:t xml:space="preserve"> tak ważna jest wiedza w tym zakresie</w:t>
      </w:r>
      <w:r w:rsidR="00765820" w:rsidRPr="00DD245D">
        <w:rPr>
          <w:rFonts w:ascii="Times New Roman" w:hAnsi="Times New Roman" w:cs="Times New Roman"/>
          <w:sz w:val="24"/>
          <w:szCs w:val="24"/>
        </w:rPr>
        <w:t>.</w:t>
      </w:r>
      <w:r w:rsidR="0035030C" w:rsidRPr="00DD24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65820" w:rsidRPr="00DD245D" w:rsidRDefault="003E445B" w:rsidP="0076582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45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46pt;margin-top:98.3pt;width:279.75pt;height:24.75pt;z-index:-251658240;visibility:visible;mso-width-relative:margin;mso-height-relative:margin" wrapcoords="-58 0 -58 20945 21600 20945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" stroked="f">
            <v:textbox inset="0,0,0,0">
              <w:txbxContent>
                <w:p w:rsidR="00DD245D" w:rsidRPr="007144E0" w:rsidRDefault="00DD245D" w:rsidP="007144E0">
                  <w:pPr>
                    <w:pStyle w:val="Legenda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7144E0">
                    <w:rPr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  <w:t>https://www.izolacje.com.pl/artykul/dachy/190700,narazenie-srodowiskowe-na-azbest-w-wojewodztwie-podlaskimAZBEST</w:t>
                  </w:r>
                </w:p>
                <w:p w:rsidR="00DD245D" w:rsidRPr="00DD245D" w:rsidRDefault="00DD245D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tight"/>
          </v:shape>
        </w:pict>
      </w:r>
      <w:r w:rsidR="00765820" w:rsidRPr="00DD245D">
        <w:rPr>
          <w:rFonts w:ascii="Times New Roman" w:hAnsi="Times New Roman" w:cs="Times New Roman"/>
          <w:sz w:val="24"/>
          <w:szCs w:val="24"/>
        </w:rPr>
        <w:t>Obecnie azbest zaliczany jest do dziesięciu najgroźniejszych zanieczyszczeń na Ziemi. Gdy człowiek oddycha powietrzem</w:t>
      </w:r>
      <w:r w:rsidR="00DD245D">
        <w:rPr>
          <w:rFonts w:ascii="Times New Roman" w:hAnsi="Times New Roman" w:cs="Times New Roman"/>
          <w:sz w:val="24"/>
          <w:szCs w:val="24"/>
        </w:rPr>
        <w:t xml:space="preserve"> </w:t>
      </w:r>
      <w:r w:rsidR="00765820" w:rsidRPr="00DD245D">
        <w:rPr>
          <w:rFonts w:ascii="Times New Roman" w:hAnsi="Times New Roman" w:cs="Times New Roman"/>
          <w:sz w:val="24"/>
          <w:szCs w:val="24"/>
        </w:rPr>
        <w:t>zanieczyszczonym jego włóknami, docierają one do płuc, skąd już nie da się ich usunąć. Ich szkodliwe działanie może się ujawnić nawet po wielu latach</w:t>
      </w:r>
    </w:p>
    <w:p w:rsidR="00CD6DFC" w:rsidRPr="00DD245D" w:rsidRDefault="00765820" w:rsidP="00DE6BA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>Azbest</w:t>
      </w:r>
      <w:r w:rsidR="00D90509" w:rsidRPr="00DD245D">
        <w:rPr>
          <w:rFonts w:ascii="Times New Roman" w:hAnsi="Times New Roman" w:cs="Times New Roman"/>
          <w:sz w:val="24"/>
          <w:szCs w:val="24"/>
        </w:rPr>
        <w:t>, popularnie zwany eternitem należy do grupy minerałów włóknistych, które pod względem chemicznym są uwodnionymi krzemianami różnych metali. Można je podzielić na azbesty właściwe (serpentynowe i amfibolowe) i minerały azbest</w:t>
      </w:r>
      <w:r w:rsidR="00A213B6">
        <w:rPr>
          <w:rFonts w:ascii="Times New Roman" w:hAnsi="Times New Roman" w:cs="Times New Roman"/>
          <w:sz w:val="24"/>
          <w:szCs w:val="24"/>
        </w:rPr>
        <w:t xml:space="preserve"> </w:t>
      </w:r>
      <w:r w:rsidR="00D90509" w:rsidRPr="00DD245D">
        <w:rPr>
          <w:rFonts w:ascii="Times New Roman" w:hAnsi="Times New Roman" w:cs="Times New Roman"/>
          <w:sz w:val="24"/>
          <w:szCs w:val="24"/>
        </w:rPr>
        <w:t>o</w:t>
      </w:r>
      <w:r w:rsidR="00A213B6">
        <w:rPr>
          <w:rFonts w:ascii="Times New Roman" w:hAnsi="Times New Roman" w:cs="Times New Roman"/>
          <w:sz w:val="24"/>
          <w:szCs w:val="24"/>
        </w:rPr>
        <w:t xml:space="preserve"> </w:t>
      </w:r>
      <w:r w:rsidR="00D90509" w:rsidRPr="00DD245D">
        <w:rPr>
          <w:rFonts w:ascii="Times New Roman" w:hAnsi="Times New Roman" w:cs="Times New Roman"/>
          <w:sz w:val="24"/>
          <w:szCs w:val="24"/>
        </w:rPr>
        <w:t>podobne</w:t>
      </w:r>
      <w:r w:rsidR="00CD6DFC" w:rsidRPr="00DD245D">
        <w:rPr>
          <w:rFonts w:ascii="Times New Roman" w:hAnsi="Times New Roman" w:cs="Times New Roman"/>
          <w:sz w:val="24"/>
          <w:szCs w:val="24"/>
        </w:rPr>
        <w:t xml:space="preserve">. </w:t>
      </w:r>
      <w:r w:rsidRPr="00DD245D">
        <w:rPr>
          <w:rFonts w:ascii="Times New Roman" w:hAnsi="Times New Roman" w:cs="Times New Roman"/>
          <w:sz w:val="24"/>
          <w:szCs w:val="24"/>
        </w:rPr>
        <w:t>C</w:t>
      </w:r>
      <w:r w:rsidR="00CD6DFC" w:rsidRPr="00DD245D">
        <w:rPr>
          <w:rFonts w:ascii="Times New Roman" w:hAnsi="Times New Roman" w:cs="Times New Roman"/>
          <w:sz w:val="24"/>
          <w:szCs w:val="24"/>
        </w:rPr>
        <w:t>echą charakterystyczną danego minerału</w:t>
      </w:r>
      <w:r w:rsidR="00CD6DFC" w:rsidRPr="00DD245D">
        <w:rPr>
          <w:sz w:val="24"/>
          <w:szCs w:val="24"/>
        </w:rPr>
        <w:t xml:space="preserve"> </w:t>
      </w:r>
      <w:r w:rsidR="00CD6DFC" w:rsidRPr="00DD245D">
        <w:rPr>
          <w:rFonts w:ascii="Times New Roman" w:hAnsi="Times New Roman" w:cs="Times New Roman"/>
          <w:sz w:val="24"/>
          <w:szCs w:val="24"/>
        </w:rPr>
        <w:t>jest jego włóknista budowa oraz wyjątkowe właściwości fizyczne i chemiczne tj. wysoka wytrzymałość, elastyczność, odporność na działanie czynników chemicznych i biologicznych, niskie przewodnictwo cieplne i elektryczne, mrozoodporność, a przede wszystkim duża odporność na działanie wysokich temperatur i niepalność.</w:t>
      </w:r>
    </w:p>
    <w:p w:rsidR="00FE6AFB" w:rsidRPr="00DD245D" w:rsidRDefault="007C1577" w:rsidP="00316B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>Dzięki</w:t>
      </w:r>
      <w:r w:rsidR="00765820" w:rsidRPr="00DD245D">
        <w:rPr>
          <w:rFonts w:ascii="Times New Roman" w:hAnsi="Times New Roman" w:cs="Times New Roman"/>
          <w:sz w:val="24"/>
          <w:szCs w:val="24"/>
        </w:rPr>
        <w:t xml:space="preserve"> swoim szczególnym </w:t>
      </w:r>
      <w:r w:rsidRPr="00DD245D">
        <w:rPr>
          <w:rFonts w:ascii="Times New Roman" w:hAnsi="Times New Roman" w:cs="Times New Roman"/>
          <w:sz w:val="24"/>
          <w:szCs w:val="24"/>
        </w:rPr>
        <w:t>właściwością</w:t>
      </w:r>
      <w:r w:rsidR="00765820" w:rsidRPr="00DD245D">
        <w:rPr>
          <w:rFonts w:ascii="Times New Roman" w:hAnsi="Times New Roman" w:cs="Times New Roman"/>
          <w:sz w:val="24"/>
          <w:szCs w:val="24"/>
        </w:rPr>
        <w:t xml:space="preserve"> znalazł szerokie zastosowanie w różnych dziedzinach gospodarki</w:t>
      </w:r>
      <w:r w:rsidRPr="00DD245D">
        <w:rPr>
          <w:rFonts w:ascii="Times New Roman" w:hAnsi="Times New Roman" w:cs="Times New Roman"/>
          <w:sz w:val="24"/>
          <w:szCs w:val="24"/>
        </w:rPr>
        <w:t>. Najczęściej był wykorzystywany w budownictwie</w:t>
      </w:r>
      <w:r w:rsidR="00DE6BA5" w:rsidRPr="00DD245D">
        <w:rPr>
          <w:rFonts w:ascii="Times New Roman" w:hAnsi="Times New Roman" w:cs="Times New Roman"/>
          <w:sz w:val="24"/>
          <w:szCs w:val="24"/>
        </w:rPr>
        <w:t xml:space="preserve">, </w:t>
      </w:r>
      <w:r w:rsidR="00FE6AFB" w:rsidRPr="00DD245D">
        <w:rPr>
          <w:rFonts w:ascii="Times New Roman" w:hAnsi="Times New Roman" w:cs="Times New Roman"/>
          <w:sz w:val="24"/>
          <w:szCs w:val="24"/>
        </w:rPr>
        <w:t>energetyce</w:t>
      </w:r>
      <w:r w:rsidRPr="00DD245D">
        <w:rPr>
          <w:rFonts w:ascii="Times New Roman" w:hAnsi="Times New Roman" w:cs="Times New Roman"/>
          <w:sz w:val="24"/>
          <w:szCs w:val="24"/>
        </w:rPr>
        <w:t xml:space="preserve">, ale również w </w:t>
      </w:r>
      <w:r w:rsidR="00FE6AFB" w:rsidRPr="00DD245D">
        <w:rPr>
          <w:rFonts w:ascii="Times New Roman" w:hAnsi="Times New Roman" w:cs="Times New Roman"/>
          <w:sz w:val="24"/>
          <w:szCs w:val="24"/>
        </w:rPr>
        <w:t xml:space="preserve"> transporcie i przemyśle chemicznym. </w:t>
      </w:r>
    </w:p>
    <w:p w:rsidR="00B113CA" w:rsidRPr="00DD245D" w:rsidRDefault="008579FD" w:rsidP="0031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 xml:space="preserve">W </w:t>
      </w:r>
      <w:r w:rsidR="00B113CA" w:rsidRPr="00DD245D">
        <w:rPr>
          <w:rFonts w:ascii="Times New Roman" w:hAnsi="Times New Roman" w:cs="Times New Roman"/>
          <w:sz w:val="24"/>
          <w:szCs w:val="24"/>
        </w:rPr>
        <w:t>Polsce azbest najczęściej wykorzystywano do produkcji:</w:t>
      </w:r>
    </w:p>
    <w:p w:rsidR="00B113CA" w:rsidRPr="00DD245D" w:rsidRDefault="00A87E1B" w:rsidP="00857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 xml:space="preserve">- </w:t>
      </w:r>
      <w:r w:rsidR="00B113CA" w:rsidRPr="00DD245D">
        <w:rPr>
          <w:rFonts w:ascii="Times New Roman" w:hAnsi="Times New Roman" w:cs="Times New Roman"/>
          <w:sz w:val="24"/>
          <w:szCs w:val="24"/>
        </w:rPr>
        <w:t>pokryć dachów</w:t>
      </w:r>
      <w:r w:rsidRPr="00DD245D">
        <w:rPr>
          <w:rFonts w:ascii="Times New Roman" w:hAnsi="Times New Roman" w:cs="Times New Roman"/>
          <w:sz w:val="24"/>
          <w:szCs w:val="24"/>
        </w:rPr>
        <w:t xml:space="preserve"> w postaci płyt </w:t>
      </w:r>
      <w:r w:rsidR="00B113CA" w:rsidRPr="00DD245D">
        <w:rPr>
          <w:rFonts w:ascii="Times New Roman" w:hAnsi="Times New Roman" w:cs="Times New Roman"/>
          <w:sz w:val="24"/>
          <w:szCs w:val="24"/>
        </w:rPr>
        <w:t xml:space="preserve"> </w:t>
      </w:r>
      <w:r w:rsidRPr="00DD245D">
        <w:rPr>
          <w:rFonts w:ascii="Times New Roman" w:hAnsi="Times New Roman" w:cs="Times New Roman"/>
          <w:sz w:val="24"/>
          <w:szCs w:val="24"/>
        </w:rPr>
        <w:t xml:space="preserve">falistych </w:t>
      </w:r>
      <w:r w:rsidR="00B113CA" w:rsidRPr="00DD245D">
        <w:rPr>
          <w:rFonts w:ascii="Times New Roman" w:hAnsi="Times New Roman" w:cs="Times New Roman"/>
          <w:sz w:val="24"/>
          <w:szCs w:val="24"/>
        </w:rPr>
        <w:t xml:space="preserve"> i płaski</w:t>
      </w:r>
      <w:r w:rsidRPr="00DD245D">
        <w:rPr>
          <w:rFonts w:ascii="Times New Roman" w:hAnsi="Times New Roman" w:cs="Times New Roman"/>
          <w:sz w:val="24"/>
          <w:szCs w:val="24"/>
        </w:rPr>
        <w:t xml:space="preserve">ch </w:t>
      </w:r>
      <w:r w:rsidR="00B113CA" w:rsidRPr="00DD245D">
        <w:rPr>
          <w:rFonts w:ascii="Times New Roman" w:hAnsi="Times New Roman" w:cs="Times New Roman"/>
          <w:sz w:val="24"/>
          <w:szCs w:val="24"/>
        </w:rPr>
        <w:t>,</w:t>
      </w:r>
    </w:p>
    <w:p w:rsidR="00B113CA" w:rsidRPr="00DD245D" w:rsidRDefault="008579FD" w:rsidP="00857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 xml:space="preserve">- </w:t>
      </w:r>
      <w:r w:rsidR="00B113CA" w:rsidRPr="00DD245D">
        <w:rPr>
          <w:rFonts w:ascii="Times New Roman" w:hAnsi="Times New Roman" w:cs="Times New Roman"/>
          <w:sz w:val="24"/>
          <w:szCs w:val="24"/>
        </w:rPr>
        <w:t>płyt elewacyjnych i balkonowych,</w:t>
      </w:r>
    </w:p>
    <w:p w:rsidR="00B113CA" w:rsidRPr="00DD245D" w:rsidRDefault="008579FD" w:rsidP="00857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 xml:space="preserve">- </w:t>
      </w:r>
      <w:r w:rsidR="00B113CA" w:rsidRPr="00DD245D">
        <w:rPr>
          <w:rFonts w:ascii="Times New Roman" w:hAnsi="Times New Roman" w:cs="Times New Roman"/>
          <w:sz w:val="24"/>
          <w:szCs w:val="24"/>
        </w:rPr>
        <w:t>rur do wykonywania instalacji wodociągowych, kanalizacyjnych i centralnego ogrzewania,</w:t>
      </w:r>
    </w:p>
    <w:p w:rsidR="00B113CA" w:rsidRPr="00DD245D" w:rsidRDefault="00B113CA" w:rsidP="00857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>sprzęgieł i hamulców do wind,</w:t>
      </w:r>
    </w:p>
    <w:p w:rsidR="00B113CA" w:rsidRPr="00DD245D" w:rsidRDefault="008579FD" w:rsidP="00857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 xml:space="preserve">- </w:t>
      </w:r>
      <w:r w:rsidR="00B113CA" w:rsidRPr="00DD245D">
        <w:rPr>
          <w:rFonts w:ascii="Times New Roman" w:hAnsi="Times New Roman" w:cs="Times New Roman"/>
          <w:sz w:val="24"/>
          <w:szCs w:val="24"/>
        </w:rPr>
        <w:t>różnych typów izolacji cieplnej, bojlerów, kotłów, wymienników ciepła, przewodów centralnego ogrzewania,</w:t>
      </w:r>
      <w:r w:rsidR="00265FE2">
        <w:rPr>
          <w:rFonts w:ascii="Times New Roman" w:hAnsi="Times New Roman" w:cs="Times New Roman"/>
          <w:sz w:val="24"/>
          <w:szCs w:val="24"/>
        </w:rPr>
        <w:t xml:space="preserve"> </w:t>
      </w:r>
      <w:r w:rsidR="00B113CA" w:rsidRPr="00DD245D">
        <w:rPr>
          <w:rFonts w:ascii="Times New Roman" w:hAnsi="Times New Roman" w:cs="Times New Roman"/>
          <w:sz w:val="24"/>
          <w:szCs w:val="24"/>
        </w:rPr>
        <w:t>ognioodpornych koców azbestowych</w:t>
      </w:r>
      <w:r w:rsidR="007144E0">
        <w:rPr>
          <w:rFonts w:ascii="Times New Roman" w:hAnsi="Times New Roman" w:cs="Times New Roman"/>
          <w:sz w:val="24"/>
          <w:szCs w:val="24"/>
        </w:rPr>
        <w:t>.</w:t>
      </w:r>
    </w:p>
    <w:p w:rsidR="00B113CA" w:rsidRPr="00DD245D" w:rsidRDefault="00B113CA" w:rsidP="00DE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BA5" w:rsidRPr="00DD245D" w:rsidRDefault="00FE6AFB" w:rsidP="0031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>Dziś udowodniono, że włókna azbestowe mają działanie rakotwórcze. Są to włókna niezauważalne gołym okiem i dostają się do naszych organizmów wraz z wdychanym powietrzem.</w:t>
      </w:r>
    </w:p>
    <w:p w:rsidR="00F83FA9" w:rsidRPr="00DD245D" w:rsidRDefault="00F83FA9" w:rsidP="00DE6BA5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D">
        <w:rPr>
          <w:rFonts w:ascii="Times New Roman" w:hAnsi="Times New Roman" w:cs="Times New Roman"/>
          <w:sz w:val="24"/>
          <w:szCs w:val="24"/>
        </w:rPr>
        <w:t>Chorobotwórcze działanie azbestu</w:t>
      </w:r>
      <w:r w:rsidR="00161ADA" w:rsidRPr="00DD245D">
        <w:rPr>
          <w:rFonts w:ascii="Times New Roman" w:hAnsi="Times New Roman" w:cs="Times New Roman"/>
          <w:sz w:val="24"/>
          <w:szCs w:val="24"/>
        </w:rPr>
        <w:t xml:space="preserve"> występuje  w wyniku wdychania włókien zawieszon</w:t>
      </w:r>
      <w:r w:rsidR="00263C98" w:rsidRPr="00DD245D">
        <w:rPr>
          <w:rFonts w:ascii="Times New Roman" w:hAnsi="Times New Roman" w:cs="Times New Roman"/>
          <w:sz w:val="24"/>
          <w:szCs w:val="24"/>
        </w:rPr>
        <w:t>ych w powietrzu, a więc dopóki</w:t>
      </w:r>
      <w:r w:rsidR="00161ADA" w:rsidRPr="00DD245D">
        <w:rPr>
          <w:rFonts w:ascii="Times New Roman" w:hAnsi="Times New Roman" w:cs="Times New Roman"/>
          <w:sz w:val="24"/>
          <w:szCs w:val="24"/>
        </w:rPr>
        <w:t xml:space="preserve"> włókna nie zostaną uwolnione do powietrza nie stanowią zag</w:t>
      </w:r>
      <w:r w:rsidR="00263C98" w:rsidRPr="00DD245D">
        <w:rPr>
          <w:rFonts w:ascii="Times New Roman" w:hAnsi="Times New Roman" w:cs="Times New Roman"/>
          <w:sz w:val="24"/>
          <w:szCs w:val="24"/>
        </w:rPr>
        <w:t xml:space="preserve">rożenia dla zdrowia. Wielkość </w:t>
      </w:r>
      <w:r w:rsidR="00161ADA" w:rsidRPr="00DD245D">
        <w:rPr>
          <w:rFonts w:ascii="Times New Roman" w:hAnsi="Times New Roman" w:cs="Times New Roman"/>
          <w:sz w:val="24"/>
          <w:szCs w:val="24"/>
        </w:rPr>
        <w:t>zagrożenia uzależniona jest od rodzaju azbestu</w:t>
      </w:r>
      <w:r w:rsidR="00263C98" w:rsidRPr="00DD245D">
        <w:rPr>
          <w:rFonts w:ascii="Times New Roman" w:hAnsi="Times New Roman" w:cs="Times New Roman"/>
          <w:sz w:val="24"/>
          <w:szCs w:val="24"/>
        </w:rPr>
        <w:t xml:space="preserve">, wielkości włókien i ich </w:t>
      </w:r>
      <w:r w:rsidR="00DE6BA5" w:rsidRPr="00DD245D">
        <w:rPr>
          <w:rFonts w:ascii="Times New Roman" w:hAnsi="Times New Roman" w:cs="Times New Roman"/>
          <w:sz w:val="24"/>
          <w:szCs w:val="24"/>
        </w:rPr>
        <w:t>stężenia w powietrzu</w:t>
      </w:r>
      <w:r w:rsidR="00892F65" w:rsidRPr="00DD245D">
        <w:rPr>
          <w:rFonts w:ascii="Times New Roman" w:hAnsi="Times New Roman" w:cs="Times New Roman"/>
          <w:sz w:val="24"/>
          <w:szCs w:val="24"/>
        </w:rPr>
        <w:t xml:space="preserve"> oraz czasu narażenia.</w:t>
      </w:r>
    </w:p>
    <w:p w:rsidR="00B140B4" w:rsidRPr="00A9551F" w:rsidRDefault="00FE6AFB" w:rsidP="00263C98">
      <w:pPr>
        <w:ind w:firstLine="284"/>
        <w:jc w:val="both"/>
        <w:rPr>
          <w:rFonts w:ascii="Times New Roman" w:hAnsi="Times New Roman" w:cs="Times New Roman"/>
        </w:rPr>
      </w:pPr>
      <w:r w:rsidRPr="00DD245D">
        <w:rPr>
          <w:rFonts w:ascii="Times New Roman" w:hAnsi="Times New Roman" w:cs="Times New Roman"/>
          <w:sz w:val="24"/>
          <w:szCs w:val="24"/>
        </w:rPr>
        <w:t xml:space="preserve">Za nami kolejny </w:t>
      </w:r>
      <w:r w:rsidR="00892F65" w:rsidRPr="00DD245D">
        <w:rPr>
          <w:rFonts w:ascii="Times New Roman" w:hAnsi="Times New Roman" w:cs="Times New Roman"/>
          <w:sz w:val="24"/>
          <w:szCs w:val="24"/>
        </w:rPr>
        <w:t>etap unieszkodliwiania azbestu z terenu Gm</w:t>
      </w:r>
      <w:r w:rsidR="00263C98" w:rsidRPr="00DD245D">
        <w:rPr>
          <w:rFonts w:ascii="Times New Roman" w:hAnsi="Times New Roman" w:cs="Times New Roman"/>
          <w:sz w:val="24"/>
          <w:szCs w:val="24"/>
        </w:rPr>
        <w:t xml:space="preserve">iny Bojadła. W ramach programu </w:t>
      </w:r>
      <w:r w:rsidR="00EE1129" w:rsidRPr="00DD245D">
        <w:rPr>
          <w:rFonts w:ascii="Times New Roman" w:hAnsi="Times New Roman" w:cs="Times New Roman"/>
          <w:sz w:val="24"/>
          <w:szCs w:val="24"/>
        </w:rPr>
        <w:t>w latach 2016 – 202</w:t>
      </w:r>
      <w:r w:rsidR="0035030C" w:rsidRPr="00DD245D">
        <w:rPr>
          <w:rFonts w:ascii="Times New Roman" w:hAnsi="Times New Roman" w:cs="Times New Roman"/>
          <w:sz w:val="24"/>
          <w:szCs w:val="24"/>
        </w:rPr>
        <w:t>1</w:t>
      </w:r>
      <w:r w:rsidR="005507D9" w:rsidRPr="00DD245D">
        <w:rPr>
          <w:rFonts w:ascii="Times New Roman" w:hAnsi="Times New Roman" w:cs="Times New Roman"/>
          <w:sz w:val="24"/>
          <w:szCs w:val="24"/>
        </w:rPr>
        <w:t xml:space="preserve"> </w:t>
      </w:r>
      <w:r w:rsidR="00892F65" w:rsidRPr="00DD245D">
        <w:rPr>
          <w:rFonts w:ascii="Times New Roman" w:hAnsi="Times New Roman" w:cs="Times New Roman"/>
          <w:sz w:val="24"/>
          <w:szCs w:val="24"/>
        </w:rPr>
        <w:t xml:space="preserve">usunięto </w:t>
      </w:r>
      <w:r w:rsidR="00EE1129" w:rsidRPr="00DD245D">
        <w:rPr>
          <w:rFonts w:ascii="Times New Roman" w:hAnsi="Times New Roman" w:cs="Times New Roman"/>
          <w:sz w:val="24"/>
          <w:szCs w:val="24"/>
        </w:rPr>
        <w:t>już 1</w:t>
      </w:r>
      <w:r w:rsidR="0035030C" w:rsidRPr="00DD245D">
        <w:rPr>
          <w:rFonts w:ascii="Times New Roman" w:hAnsi="Times New Roman" w:cs="Times New Roman"/>
          <w:sz w:val="24"/>
          <w:szCs w:val="24"/>
        </w:rPr>
        <w:t>45,358</w:t>
      </w:r>
      <w:r w:rsidR="00C62F79" w:rsidRPr="00DD245D">
        <w:rPr>
          <w:rFonts w:ascii="Times New Roman" w:hAnsi="Times New Roman" w:cs="Times New Roman"/>
          <w:sz w:val="24"/>
          <w:szCs w:val="24"/>
        </w:rPr>
        <w:t xml:space="preserve"> Mg wyrobów zawierających azbest. </w:t>
      </w:r>
      <w:r w:rsidR="00B140B4" w:rsidRPr="00DD245D">
        <w:rPr>
          <w:rFonts w:ascii="Times New Roman" w:hAnsi="Times New Roman" w:cs="Times New Roman"/>
          <w:sz w:val="24"/>
          <w:szCs w:val="24"/>
        </w:rPr>
        <w:t>W</w:t>
      </w:r>
      <w:r w:rsidR="00263C98" w:rsidRPr="00DD245D">
        <w:rPr>
          <w:rFonts w:ascii="Times New Roman" w:hAnsi="Times New Roman" w:cs="Times New Roman"/>
          <w:sz w:val="24"/>
          <w:szCs w:val="24"/>
        </w:rPr>
        <w:t xml:space="preserve"> przyszłym roku</w:t>
      </w:r>
      <w:r w:rsidR="00B140B4" w:rsidRPr="00DD245D">
        <w:rPr>
          <w:rFonts w:ascii="Times New Roman" w:hAnsi="Times New Roman" w:cs="Times New Roman"/>
          <w:sz w:val="24"/>
          <w:szCs w:val="24"/>
        </w:rPr>
        <w:t xml:space="preserve"> </w:t>
      </w:r>
      <w:r w:rsidR="005E3E77" w:rsidRPr="00DD245D">
        <w:rPr>
          <w:rFonts w:ascii="Times New Roman" w:hAnsi="Times New Roman" w:cs="Times New Roman"/>
          <w:sz w:val="24"/>
          <w:szCs w:val="24"/>
        </w:rPr>
        <w:t>planowany jest kolejny etap</w:t>
      </w:r>
      <w:r w:rsidR="00263C98" w:rsidRPr="00DD245D">
        <w:rPr>
          <w:rFonts w:ascii="Times New Roman" w:hAnsi="Times New Roman" w:cs="Times New Roman"/>
          <w:sz w:val="24"/>
          <w:szCs w:val="24"/>
        </w:rPr>
        <w:t xml:space="preserve"> unieszkodliwiania azbestu </w:t>
      </w:r>
      <w:r w:rsidR="005E3E77" w:rsidRPr="00DD245D">
        <w:rPr>
          <w:rFonts w:ascii="Times New Roman" w:hAnsi="Times New Roman" w:cs="Times New Roman"/>
          <w:sz w:val="24"/>
          <w:szCs w:val="24"/>
        </w:rPr>
        <w:t xml:space="preserve">z terenu gminy Bojadła. </w:t>
      </w:r>
      <w:r w:rsidR="00235855" w:rsidRPr="00DD245D">
        <w:rPr>
          <w:rFonts w:ascii="Times New Roman" w:hAnsi="Times New Roman" w:cs="Times New Roman"/>
          <w:sz w:val="24"/>
          <w:szCs w:val="24"/>
        </w:rPr>
        <w:t xml:space="preserve">Dlatego wszyscy chętni którzy chcieliby skorzystać  </w:t>
      </w:r>
      <w:r w:rsidR="00263C98" w:rsidRPr="00DD245D">
        <w:rPr>
          <w:rFonts w:ascii="Times New Roman" w:hAnsi="Times New Roman" w:cs="Times New Roman"/>
          <w:sz w:val="24"/>
          <w:szCs w:val="24"/>
        </w:rPr>
        <w:t xml:space="preserve">z możliwości usunięcia azbestu </w:t>
      </w:r>
      <w:r w:rsidR="00235855" w:rsidRPr="00DD245D">
        <w:rPr>
          <w:rFonts w:ascii="Times New Roman" w:hAnsi="Times New Roman" w:cs="Times New Roman"/>
          <w:sz w:val="24"/>
          <w:szCs w:val="24"/>
        </w:rPr>
        <w:t>ze swojej posesji w przyszłym roku powinni  złożyć</w:t>
      </w:r>
      <w:r w:rsidR="00263C98" w:rsidRPr="00DD245D">
        <w:rPr>
          <w:rFonts w:ascii="Times New Roman" w:hAnsi="Times New Roman" w:cs="Times New Roman"/>
          <w:sz w:val="24"/>
          <w:szCs w:val="24"/>
        </w:rPr>
        <w:t xml:space="preserve"> wstępne wnioski do</w:t>
      </w:r>
      <w:r w:rsidR="00235855" w:rsidRPr="00DD245D">
        <w:rPr>
          <w:rFonts w:ascii="Times New Roman" w:hAnsi="Times New Roman" w:cs="Times New Roman"/>
          <w:sz w:val="24"/>
          <w:szCs w:val="24"/>
        </w:rPr>
        <w:t xml:space="preserve"> Urzędu Gminy Bojadła </w:t>
      </w:r>
      <w:r w:rsidR="00EE1129" w:rsidRPr="00DD245D">
        <w:rPr>
          <w:rFonts w:ascii="Times New Roman" w:hAnsi="Times New Roman" w:cs="Times New Roman"/>
          <w:sz w:val="24"/>
          <w:szCs w:val="24"/>
        </w:rPr>
        <w:t>w</w:t>
      </w:r>
      <w:r w:rsidR="00EE1129" w:rsidRPr="00A9551F">
        <w:rPr>
          <w:rFonts w:ascii="Times New Roman" w:hAnsi="Times New Roman" w:cs="Times New Roman"/>
        </w:rPr>
        <w:t xml:space="preserve"> terminie do końca grudnia 202</w:t>
      </w:r>
      <w:r w:rsidR="0035030C">
        <w:rPr>
          <w:rFonts w:ascii="Times New Roman" w:hAnsi="Times New Roman" w:cs="Times New Roman"/>
        </w:rPr>
        <w:t>1</w:t>
      </w:r>
      <w:r w:rsidR="00235855" w:rsidRPr="00A9551F">
        <w:rPr>
          <w:rFonts w:ascii="Times New Roman" w:hAnsi="Times New Roman" w:cs="Times New Roman"/>
        </w:rPr>
        <w:t xml:space="preserve"> r.</w:t>
      </w:r>
    </w:p>
    <w:p w:rsidR="00A9551F" w:rsidRPr="00DE6BA5" w:rsidRDefault="0035030C" w:rsidP="00DD245D">
      <w:pPr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35030C">
        <w:rPr>
          <w:rFonts w:ascii="Times New Roman" w:hAnsi="Times New Roman" w:cs="Times New Roman"/>
          <w:sz w:val="24"/>
          <w:szCs w:val="24"/>
        </w:rPr>
        <w:t>Danuta Zientek</w:t>
      </w:r>
    </w:p>
    <w:sectPr w:rsidR="00A9551F" w:rsidRPr="00DE6BA5" w:rsidSect="00DE6BA5">
      <w:headerReference w:type="default" r:id="rId8"/>
      <w:pgSz w:w="11906" w:h="16838"/>
      <w:pgMar w:top="423" w:right="720" w:bottom="720" w:left="720" w:header="421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DA" w:rsidRDefault="002869DA" w:rsidP="00DE6BA5">
      <w:pPr>
        <w:spacing w:after="0" w:line="240" w:lineRule="auto"/>
      </w:pPr>
      <w:r>
        <w:separator/>
      </w:r>
    </w:p>
  </w:endnote>
  <w:endnote w:type="continuationSeparator" w:id="0">
    <w:p w:rsidR="002869DA" w:rsidRDefault="002869DA" w:rsidP="00D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DA" w:rsidRDefault="002869DA" w:rsidP="00DE6BA5">
      <w:pPr>
        <w:spacing w:after="0" w:line="240" w:lineRule="auto"/>
      </w:pPr>
      <w:r>
        <w:separator/>
      </w:r>
    </w:p>
  </w:footnote>
  <w:footnote w:type="continuationSeparator" w:id="0">
    <w:p w:rsidR="002869DA" w:rsidRDefault="002869DA" w:rsidP="00D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A5" w:rsidRDefault="00DE6BA5" w:rsidP="00DE6BA5">
    <w:pPr>
      <w:pStyle w:val="Nagwek"/>
      <w:tabs>
        <w:tab w:val="clear" w:pos="4536"/>
        <w:tab w:val="clear" w:pos="9072"/>
        <w:tab w:val="left" w:pos="361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48"/>
    <w:rsid w:val="00047D57"/>
    <w:rsid w:val="0006502A"/>
    <w:rsid w:val="00161ADA"/>
    <w:rsid w:val="00235855"/>
    <w:rsid w:val="00263C98"/>
    <w:rsid w:val="00265FE2"/>
    <w:rsid w:val="002869DA"/>
    <w:rsid w:val="002E6136"/>
    <w:rsid w:val="00316BA6"/>
    <w:rsid w:val="0035030C"/>
    <w:rsid w:val="003E445B"/>
    <w:rsid w:val="00472048"/>
    <w:rsid w:val="004B6341"/>
    <w:rsid w:val="005271A6"/>
    <w:rsid w:val="005507D9"/>
    <w:rsid w:val="005E3E77"/>
    <w:rsid w:val="007144E0"/>
    <w:rsid w:val="00765820"/>
    <w:rsid w:val="007C1577"/>
    <w:rsid w:val="00817CB4"/>
    <w:rsid w:val="008579FD"/>
    <w:rsid w:val="00892F65"/>
    <w:rsid w:val="008D4ABE"/>
    <w:rsid w:val="00A213B6"/>
    <w:rsid w:val="00A8348D"/>
    <w:rsid w:val="00A87E1B"/>
    <w:rsid w:val="00A9551F"/>
    <w:rsid w:val="00B113CA"/>
    <w:rsid w:val="00B140B4"/>
    <w:rsid w:val="00B17FED"/>
    <w:rsid w:val="00B94DF7"/>
    <w:rsid w:val="00C62F79"/>
    <w:rsid w:val="00CD6DFC"/>
    <w:rsid w:val="00D90509"/>
    <w:rsid w:val="00DD245D"/>
    <w:rsid w:val="00DE6BA5"/>
    <w:rsid w:val="00E2518B"/>
    <w:rsid w:val="00E51C10"/>
    <w:rsid w:val="00EE1129"/>
    <w:rsid w:val="00EF5557"/>
    <w:rsid w:val="00F83FA9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BA5"/>
  </w:style>
  <w:style w:type="paragraph" w:styleId="Stopka">
    <w:name w:val="footer"/>
    <w:basedOn w:val="Normalny"/>
    <w:link w:val="StopkaZnak"/>
    <w:uiPriority w:val="99"/>
    <w:unhideWhenUsed/>
    <w:rsid w:val="00DE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BA5"/>
  </w:style>
  <w:style w:type="character" w:styleId="Hipercze">
    <w:name w:val="Hyperlink"/>
    <w:basedOn w:val="Domylnaczcionkaakapitu"/>
    <w:uiPriority w:val="99"/>
    <w:unhideWhenUsed/>
    <w:rsid w:val="00A9551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55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4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79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475">
                  <w:marLeft w:val="0"/>
                  <w:marRight w:val="0"/>
                  <w:marTop w:val="0"/>
                  <w:marBottom w:val="0"/>
                  <w:divBdr>
                    <w:top w:val="single" w:sz="2" w:space="8" w:color="CCD0D8"/>
                    <w:left w:val="single" w:sz="2" w:space="8" w:color="CCD0D8"/>
                    <w:bottom w:val="single" w:sz="2" w:space="8" w:color="CCD0D8"/>
                    <w:right w:val="single" w:sz="2" w:space="8" w:color="CCD0D8"/>
                  </w:divBdr>
                </w:div>
                <w:div w:id="185252994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3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D0D8"/>
                            <w:left w:val="single" w:sz="6" w:space="23" w:color="CCD0D8"/>
                            <w:bottom w:val="single" w:sz="6" w:space="8" w:color="CCD0D8"/>
                            <w:right w:val="single" w:sz="6" w:space="23" w:color="CCD0D8"/>
                          </w:divBdr>
                          <w:divsChild>
                            <w:div w:id="12465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37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19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83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74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3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5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564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9532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16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9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4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06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05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34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50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657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5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795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1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58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67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189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881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51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467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35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167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1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90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396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807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01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66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185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5133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21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18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343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8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80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31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0343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10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0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7979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3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93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8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22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52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3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1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373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59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35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33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82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083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601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4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0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87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82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596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89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58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493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91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22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95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45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542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7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8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43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18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06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16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40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180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41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1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0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94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43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3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7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957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04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920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1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24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9F9F9"/>
                            <w:left w:val="single" w:sz="6" w:space="0" w:color="F9F9F9"/>
                            <w:bottom w:val="single" w:sz="6" w:space="0" w:color="F9F9F9"/>
                            <w:right w:val="single" w:sz="6" w:space="0" w:color="F9F9F9"/>
                          </w:divBdr>
                          <w:divsChild>
                            <w:div w:id="351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514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07352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50295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53145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5140">
                                      <w:marLeft w:val="2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9F9F9"/>
                            <w:left w:val="single" w:sz="6" w:space="8" w:color="F9F9F9"/>
                            <w:bottom w:val="single" w:sz="6" w:space="8" w:color="F9F9F9"/>
                            <w:right w:val="single" w:sz="2" w:space="8" w:color="F9F9F9"/>
                          </w:divBdr>
                        </w:div>
                        <w:div w:id="21221430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0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25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09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0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7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2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2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370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2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72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516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3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39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78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9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0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8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67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683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7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8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3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51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75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1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507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1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56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63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99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6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39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40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5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1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87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8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2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81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6454">
          <w:marLeft w:val="0"/>
          <w:marRight w:val="0"/>
          <w:marTop w:val="0"/>
          <w:marBottom w:val="0"/>
          <w:divBdr>
            <w:top w:val="single" w:sz="24" w:space="6" w:color="FFFFFF"/>
            <w:left w:val="none" w:sz="0" w:space="0" w:color="auto"/>
            <w:bottom w:val="single" w:sz="24" w:space="6" w:color="FFFFFF"/>
            <w:right w:val="none" w:sz="0" w:space="0" w:color="auto"/>
          </w:divBdr>
          <w:divsChild>
            <w:div w:id="1178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625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6" w:color="DDDDDD"/>
                <w:bottom w:val="single" w:sz="6" w:space="12" w:color="DDDDDD"/>
                <w:right w:val="none" w:sz="0" w:space="0" w:color="auto"/>
              </w:divBdr>
            </w:div>
            <w:div w:id="445080498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2" w:space="6" w:color="DDDDDD"/>
                <w:bottom w:val="single" w:sz="6" w:space="12" w:color="DDDDDD"/>
                <w:right w:val="single" w:sz="2" w:space="6" w:color="DDDDDD"/>
              </w:divBdr>
            </w:div>
          </w:divsChild>
        </w:div>
        <w:div w:id="15460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2874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6" w:color="DDDDDD"/>
                <w:bottom w:val="single" w:sz="6" w:space="12" w:color="DDDDDD"/>
                <w:right w:val="none" w:sz="0" w:space="0" w:color="auto"/>
              </w:divBdr>
            </w:div>
            <w:div w:id="948774857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2" w:space="6" w:color="DDDDDD"/>
                <w:bottom w:val="single" w:sz="6" w:space="12" w:color="DDDDDD"/>
                <w:right w:val="single" w:sz="2" w:space="6" w:color="DDDDDD"/>
              </w:divBdr>
            </w:div>
          </w:divsChild>
        </w:div>
        <w:div w:id="1372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64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6" w:color="DDDDDD"/>
                <w:bottom w:val="single" w:sz="6" w:space="12" w:color="DDDDDD"/>
                <w:right w:val="none" w:sz="0" w:space="0" w:color="auto"/>
              </w:divBdr>
            </w:div>
            <w:div w:id="406000830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2" w:space="6" w:color="DDDDDD"/>
                <w:bottom w:val="single" w:sz="6" w:space="12" w:color="DDDDDD"/>
                <w:right w:val="single" w:sz="2" w:space="6" w:color="DDDDDD"/>
              </w:divBdr>
            </w:div>
          </w:divsChild>
        </w:div>
        <w:div w:id="11786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040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6" w:color="DDDDDD"/>
                <w:bottom w:val="single" w:sz="6" w:space="12" w:color="DDDDDD"/>
                <w:right w:val="none" w:sz="0" w:space="0" w:color="auto"/>
              </w:divBdr>
            </w:div>
            <w:div w:id="42515546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2" w:space="6" w:color="DDDDDD"/>
                <w:bottom w:val="single" w:sz="6" w:space="12" w:color="DDDDDD"/>
                <w:right w:val="single" w:sz="2" w:space="6" w:color="DDDDDD"/>
              </w:divBdr>
            </w:div>
          </w:divsChild>
        </w:div>
        <w:div w:id="714235972">
          <w:marLeft w:val="-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D9DDE5"/>
                            <w:left w:val="single" w:sz="36" w:space="0" w:color="D9DDE5"/>
                            <w:bottom w:val="single" w:sz="36" w:space="0" w:color="D9DDE5"/>
                            <w:right w:val="single" w:sz="36" w:space="0" w:color="D9DDE5"/>
                          </w:divBdr>
                        </w:div>
                        <w:div w:id="7062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5329-00F6-4308-9331-C95EA217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dzientek</dc:creator>
  <cp:lastModifiedBy>INFORMATYK</cp:lastModifiedBy>
  <cp:revision>2</cp:revision>
  <cp:lastPrinted>2019-11-22T13:54:00Z</cp:lastPrinted>
  <dcterms:created xsi:type="dcterms:W3CDTF">2021-11-19T10:29:00Z</dcterms:created>
  <dcterms:modified xsi:type="dcterms:W3CDTF">2021-11-19T10:29:00Z</dcterms:modified>
</cp:coreProperties>
</file>